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կոմիտեի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021F37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021F37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76FC3" w:rsidRDefault="004F433F" w:rsidP="006F054D">
      <w:pPr>
        <w:spacing w:after="0" w:line="276" w:lineRule="auto"/>
        <w:ind w:firstLine="540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կոմիտեի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քարտուղարության</w:t>
      </w:r>
      <w:proofErr w:type="spellEnd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ընդհանուր</w:t>
      </w:r>
      <w:proofErr w:type="spellEnd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տեղեկատվության</w:t>
      </w:r>
      <w:proofErr w:type="spellEnd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>բաժնի</w:t>
      </w:r>
      <w:proofErr w:type="spellEnd"/>
      <w:r w:rsidR="00776FC3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21F37">
        <w:rPr>
          <w:rFonts w:ascii="GHEA Grapalat" w:eastAsia="Times New Roman" w:hAnsi="GHEA Grapalat" w:cs="Tahoma Armenian"/>
          <w:bCs/>
          <w:sz w:val="24"/>
          <w:szCs w:val="24"/>
        </w:rPr>
        <w:t>պետի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(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՝ 65-2</w:t>
      </w:r>
      <w:r w:rsidR="00776FC3">
        <w:rPr>
          <w:rFonts w:ascii="GHEA Grapalat" w:eastAsia="Times New Roman" w:hAnsi="GHEA Grapalat" w:cs="Tahoma Armenian"/>
          <w:sz w:val="24"/>
          <w:szCs w:val="24"/>
        </w:rPr>
        <w:t>8</w:t>
      </w:r>
      <w:r w:rsidR="00084E54">
        <w:rPr>
          <w:rFonts w:ascii="GHEA Grapalat" w:eastAsia="Times New Roman" w:hAnsi="GHEA Grapalat" w:cs="Tahoma Armenian"/>
          <w:sz w:val="24"/>
          <w:szCs w:val="24"/>
        </w:rPr>
        <w:t>.3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</w:t>
      </w:r>
      <w:r w:rsidR="00021F37">
        <w:rPr>
          <w:rFonts w:ascii="GHEA Grapalat" w:eastAsia="Times New Roman" w:hAnsi="GHEA Grapalat" w:cs="Tahoma Armenian"/>
          <w:sz w:val="24"/>
          <w:szCs w:val="24"/>
        </w:rPr>
        <w:t>Ղ4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</w:t>
      </w:r>
      <w:r w:rsidR="00021F37">
        <w:rPr>
          <w:rFonts w:ascii="GHEA Grapalat" w:eastAsia="Times New Roman" w:hAnsi="GHEA Grapalat" w:cs="Tahoma Armenian"/>
          <w:sz w:val="24"/>
          <w:szCs w:val="24"/>
        </w:rPr>
        <w:t>2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2024 </w:t>
      </w:r>
      <w:proofErr w:type="spellStart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021F37">
        <w:rPr>
          <w:rFonts w:ascii="GHEA Grapalat" w:eastAsia="Times New Roman" w:hAnsi="GHEA Grapalat" w:cs="Tahoma Armenian"/>
          <w:sz w:val="24"/>
          <w:szCs w:val="24"/>
        </w:rPr>
        <w:t>օգոստոսի</w:t>
      </w:r>
      <w:proofErr w:type="spellEnd"/>
      <w:r w:rsidR="00021F37">
        <w:rPr>
          <w:rFonts w:ascii="GHEA Grapalat" w:eastAsia="Times New Roman" w:hAnsi="GHEA Grapalat" w:cs="Tahoma Armenian"/>
          <w:sz w:val="24"/>
          <w:szCs w:val="24"/>
        </w:rPr>
        <w:t xml:space="preserve"> 5</w:t>
      </w:r>
      <w:r w:rsidR="00CE7C37" w:rsidRPr="00CE7C37">
        <w:rPr>
          <w:rFonts w:ascii="GHEA Grapalat" w:eastAsia="Times New Roman" w:hAnsi="GHEA Grapalat" w:cs="Tahoma Armenian"/>
          <w:sz w:val="24"/>
          <w:szCs w:val="24"/>
        </w:rPr>
        <w:t>-ին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021F37">
        <w:rPr>
          <w:rFonts w:ascii="GHEA Grapalat" w:eastAsia="Times New Roman" w:hAnsi="GHEA Grapalat" w:cs="Tahoma Armenian"/>
          <w:bCs/>
          <w:sz w:val="24"/>
          <w:szCs w:val="24"/>
        </w:rPr>
        <w:t>5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021F37">
        <w:rPr>
          <w:rFonts w:ascii="GHEA Grapalat" w:eastAsia="Times New Roman" w:hAnsi="GHEA Grapalat" w:cs="Arial"/>
          <w:bCs/>
          <w:sz w:val="24"/>
          <w:szCs w:val="24"/>
        </w:rPr>
        <w:t>հարցազրույցի</w:t>
      </w:r>
      <w:proofErr w:type="spellEnd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փուլ</w:t>
      </w:r>
      <w:r w:rsidR="00CE7C37">
        <w:rPr>
          <w:rFonts w:ascii="GHEA Grapalat" w:eastAsia="Times New Roman" w:hAnsi="GHEA Grapalat" w:cs="Arial"/>
          <w:bCs/>
          <w:sz w:val="24"/>
          <w:szCs w:val="24"/>
        </w:rPr>
        <w:t>ը</w:t>
      </w:r>
      <w:proofErr w:type="spellEnd"/>
      <w:r w:rsidR="00CE7C37" w:rsidRPr="00CE7C37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CE7C37" w:rsidRPr="00CE7C37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021F37">
        <w:rPr>
          <w:rFonts w:ascii="GHEA Grapalat" w:eastAsia="Times New Roman" w:hAnsi="GHEA Grapalat" w:cs="Arial"/>
          <w:bCs/>
          <w:sz w:val="24"/>
          <w:szCs w:val="24"/>
        </w:rPr>
        <w:t>ած</w:t>
      </w:r>
      <w:proofErr w:type="spellEnd"/>
      <w:r w:rsidR="00021F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021F37">
        <w:rPr>
          <w:rFonts w:ascii="GHEA Grapalat" w:eastAsia="Times New Roman" w:hAnsi="GHEA Grapalat" w:cs="Arial"/>
          <w:bCs/>
          <w:sz w:val="24"/>
          <w:szCs w:val="24"/>
        </w:rPr>
        <w:t>միակ</w:t>
      </w:r>
      <w:proofErr w:type="spellEnd"/>
      <w:r w:rsidR="00021F37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021F37">
        <w:rPr>
          <w:rFonts w:ascii="GHEA Grapalat" w:eastAsia="Times New Roman" w:hAnsi="GHEA Grapalat" w:cs="Arial"/>
          <w:bCs/>
          <w:sz w:val="24"/>
          <w:szCs w:val="24"/>
        </w:rPr>
        <w:t>մասնակիցն</w:t>
      </w:r>
      <w:proofErr w:type="spellEnd"/>
      <w:r w:rsidR="00021F37">
        <w:rPr>
          <w:rFonts w:ascii="GHEA Grapalat" w:eastAsia="Times New Roman" w:hAnsi="GHEA Grapalat" w:cs="Arial"/>
          <w:bCs/>
          <w:sz w:val="24"/>
          <w:szCs w:val="24"/>
        </w:rPr>
        <w:t xml:space="preserve"> է</w:t>
      </w:r>
      <w:r w:rsidR="00776FC3"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776FC3" w:rsidRPr="00776FC3" w:rsidRDefault="00021F37" w:rsidP="00776FC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Լիանա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Համլետի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Գրիգորյանը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>:</w:t>
      </w:r>
    </w:p>
    <w:p w:rsidR="00757DCB" w:rsidRDefault="00757DCB" w:rsidP="00CE7C37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կառավարման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092A"/>
    <w:multiLevelType w:val="hybridMultilevel"/>
    <w:tmpl w:val="55285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21F37"/>
    <w:rsid w:val="00061966"/>
    <w:rsid w:val="00066D72"/>
    <w:rsid w:val="000766E1"/>
    <w:rsid w:val="00084E54"/>
    <w:rsid w:val="000E0366"/>
    <w:rsid w:val="000F2A27"/>
    <w:rsid w:val="001176AB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58059B"/>
    <w:rsid w:val="00591495"/>
    <w:rsid w:val="00627F1A"/>
    <w:rsid w:val="00645C49"/>
    <w:rsid w:val="006F054D"/>
    <w:rsid w:val="007050CC"/>
    <w:rsid w:val="00706580"/>
    <w:rsid w:val="00757DCB"/>
    <w:rsid w:val="00775F50"/>
    <w:rsid w:val="00776FC3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9F325B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52185"/>
    <w:rsid w:val="00C77C26"/>
    <w:rsid w:val="00C8638D"/>
    <w:rsid w:val="00CE7C37"/>
    <w:rsid w:val="00D554E1"/>
    <w:rsid w:val="00D934B4"/>
    <w:rsid w:val="00D93557"/>
    <w:rsid w:val="00DC5AF8"/>
    <w:rsid w:val="00DD0C99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>https:/mul2-mud.gov.am/tasks/708980/oneclick/haxtaharelu masin.docx?token=aaa3167928a94c21edfca9a9586e56a8</cp:keywords>
  <dc:description/>
  <cp:lastModifiedBy>Heghine Musayelyan</cp:lastModifiedBy>
  <cp:revision>2</cp:revision>
  <dcterms:created xsi:type="dcterms:W3CDTF">2024-08-06T12:20:00Z</dcterms:created>
  <dcterms:modified xsi:type="dcterms:W3CDTF">2024-08-06T12:20:00Z</dcterms:modified>
</cp:coreProperties>
</file>